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1" w:rsidRPr="00285D05" w:rsidRDefault="00285D05" w:rsidP="00285D05">
      <w:pPr>
        <w:jc w:val="center"/>
        <w:rPr>
          <w:b/>
          <w:sz w:val="32"/>
          <w:szCs w:val="32"/>
          <w:lang w:val="uk-UA"/>
        </w:rPr>
      </w:pPr>
      <w:r w:rsidRPr="00285D05">
        <w:rPr>
          <w:b/>
          <w:sz w:val="32"/>
          <w:szCs w:val="32"/>
          <w:lang w:val="uk-UA"/>
        </w:rPr>
        <w:t xml:space="preserve">Теми </w:t>
      </w:r>
      <w:r>
        <w:rPr>
          <w:b/>
          <w:sz w:val="32"/>
          <w:szCs w:val="32"/>
          <w:lang w:val="uk-UA"/>
        </w:rPr>
        <w:t>семінарів у 201</w:t>
      </w:r>
      <w:r w:rsidR="009007B2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  <w:lang w:val="uk-UA"/>
        </w:rPr>
        <w:t>/201</w:t>
      </w:r>
      <w:r w:rsidR="009007B2">
        <w:rPr>
          <w:b/>
          <w:sz w:val="32"/>
          <w:szCs w:val="32"/>
          <w:lang w:val="uk-UA"/>
        </w:rPr>
        <w:t xml:space="preserve">8 </w:t>
      </w:r>
      <w:proofErr w:type="spellStart"/>
      <w:r>
        <w:rPr>
          <w:b/>
          <w:sz w:val="32"/>
          <w:szCs w:val="32"/>
          <w:lang w:val="uk-UA"/>
        </w:rPr>
        <w:t>н.р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697012" w:rsidRDefault="00285D05" w:rsidP="00285D05">
      <w:pPr>
        <w:jc w:val="center"/>
        <w:rPr>
          <w:lang w:val="uk-UA"/>
        </w:rPr>
      </w:pPr>
      <w:r w:rsidRPr="00697012">
        <w:rPr>
          <w:sz w:val="24"/>
          <w:szCs w:val="24"/>
          <w:lang w:val="uk-UA"/>
        </w:rPr>
        <w:t xml:space="preserve">Спільний загально фізичний семінар </w:t>
      </w:r>
      <w:r w:rsidR="00FF369C">
        <w:rPr>
          <w:sz w:val="24"/>
          <w:szCs w:val="24"/>
          <w:lang w:val="uk-UA"/>
        </w:rPr>
        <w:t>І</w:t>
      </w:r>
      <w:r w:rsidRPr="00697012">
        <w:rPr>
          <w:sz w:val="24"/>
          <w:szCs w:val="24"/>
          <w:lang w:val="uk-UA"/>
        </w:rPr>
        <w:t xml:space="preserve">нституту теоретичної фізики ім. О.І. </w:t>
      </w:r>
      <w:proofErr w:type="spellStart"/>
      <w:r w:rsidRPr="00697012">
        <w:rPr>
          <w:sz w:val="24"/>
          <w:szCs w:val="24"/>
          <w:lang w:val="uk-UA"/>
        </w:rPr>
        <w:t>Ахієзера</w:t>
      </w:r>
      <w:proofErr w:type="spellEnd"/>
      <w:r w:rsidRPr="00697012">
        <w:rPr>
          <w:sz w:val="24"/>
          <w:szCs w:val="24"/>
          <w:lang w:val="uk-UA"/>
        </w:rPr>
        <w:t xml:space="preserve"> ННЦ ХФТІ та ФТФ ХНУ</w:t>
      </w:r>
    </w:p>
    <w:p w:rsidR="00697012" w:rsidRDefault="00697012">
      <w:pPr>
        <w:rPr>
          <w:lang w:val="uk-UA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20"/>
        <w:gridCol w:w="5940"/>
        <w:gridCol w:w="1080"/>
      </w:tblGrid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 Фізико-технічний</w:t>
            </w:r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6D251E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9007B2" w:rsidRDefault="009007B2" w:rsidP="009007B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74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ЖИЗНЬ</w:t>
            </w:r>
          </w:p>
          <w:p w:rsidR="009007B2" w:rsidRPr="00560FA8" w:rsidRDefault="009007B2" w:rsidP="009007B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(часть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56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841942" w:rsidRPr="009007B2" w:rsidRDefault="009007B2" w:rsidP="009007B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gramStart"/>
            <w:r w:rsidRPr="00874084">
              <w:rPr>
                <w:color w:val="000000"/>
                <w:sz w:val="24"/>
                <w:szCs w:val="24"/>
                <w:shd w:val="clear" w:color="auto" w:fill="FFFFFF"/>
              </w:rPr>
              <w:t>Зав. отделом, профессор</w:t>
            </w:r>
            <w:r w:rsidRPr="0087408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74084">
              <w:rPr>
                <w:bCs/>
                <w:sz w:val="24"/>
                <w:szCs w:val="24"/>
              </w:rPr>
              <w:t>д.ф</w:t>
            </w:r>
            <w:proofErr w:type="spellEnd"/>
            <w:r w:rsidRPr="00874084">
              <w:rPr>
                <w:bCs/>
                <w:sz w:val="24"/>
                <w:szCs w:val="24"/>
              </w:rPr>
              <w:t>.-м. н.</w:t>
            </w:r>
            <w:r w:rsidRPr="00874084">
              <w:rPr>
                <w:b/>
                <w:bCs/>
                <w:sz w:val="24"/>
                <w:szCs w:val="24"/>
              </w:rPr>
              <w:t xml:space="preserve"> В.В. </w:t>
            </w:r>
            <w:r w:rsidRPr="00874084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Яновский </w:t>
            </w:r>
            <w:r w:rsidRPr="00874084">
              <w:rPr>
                <w:sz w:val="24"/>
                <w:szCs w:val="24"/>
              </w:rPr>
              <w:t>(Институт монокристаллов НАНУ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41942" w:rsidRPr="00697012" w:rsidRDefault="009007B2" w:rsidP="00EA2ECE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06.10.17</w:t>
            </w:r>
          </w:p>
        </w:tc>
      </w:tr>
      <w:tr w:rsidR="00841942" w:rsidRPr="00697012" w:rsidTr="006C6709">
        <w:trPr>
          <w:trHeight w:val="2013"/>
        </w:trPr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 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6D251E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9007B2" w:rsidRPr="00560FA8" w:rsidRDefault="009007B2" w:rsidP="009007B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ЖИЗНЬ</w:t>
            </w:r>
          </w:p>
          <w:p w:rsidR="009007B2" w:rsidRPr="00560FA8" w:rsidRDefault="009007B2" w:rsidP="009007B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(часть 2)</w:t>
            </w:r>
          </w:p>
          <w:p w:rsidR="00841942" w:rsidRPr="00493D51" w:rsidRDefault="009007B2" w:rsidP="006C6709">
            <w:pPr>
              <w:jc w:val="center"/>
              <w:rPr>
                <w:sz w:val="24"/>
                <w:szCs w:val="24"/>
              </w:rPr>
            </w:pPr>
            <w:proofErr w:type="gramStart"/>
            <w:r w:rsidRPr="00560FA8">
              <w:rPr>
                <w:color w:val="000000"/>
                <w:sz w:val="24"/>
                <w:szCs w:val="24"/>
                <w:shd w:val="clear" w:color="auto" w:fill="FFFFFF"/>
              </w:rPr>
              <w:t>Зав. отделом, профессор</w:t>
            </w:r>
            <w:r w:rsidRPr="00560FA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60FA8">
              <w:rPr>
                <w:bCs/>
                <w:sz w:val="24"/>
                <w:szCs w:val="24"/>
              </w:rPr>
              <w:t>д.ф</w:t>
            </w:r>
            <w:proofErr w:type="spellEnd"/>
            <w:r w:rsidRPr="00560FA8">
              <w:rPr>
                <w:bCs/>
                <w:sz w:val="24"/>
                <w:szCs w:val="24"/>
              </w:rPr>
              <w:t>.-м. н.</w:t>
            </w:r>
            <w:r w:rsidRPr="00560FA8">
              <w:rPr>
                <w:b/>
                <w:bCs/>
                <w:sz w:val="24"/>
                <w:szCs w:val="24"/>
              </w:rPr>
              <w:t xml:space="preserve"> В.В. </w:t>
            </w:r>
            <w:r w:rsidRPr="00560FA8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Яновский </w:t>
            </w:r>
            <w:r w:rsidRPr="00560FA8">
              <w:rPr>
                <w:sz w:val="24"/>
                <w:szCs w:val="24"/>
              </w:rPr>
              <w:t>(Институт монокристаллов НАНУ)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841942" w:rsidRPr="00697012" w:rsidRDefault="009007B2" w:rsidP="00EA2ECE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84194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10.17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 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6D251E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6C6709" w:rsidRPr="00717BE0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7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СЛИЯНИЕ НЕЙТРОННЫХ ЗВЕЗД – </w:t>
            </w:r>
          </w:p>
          <w:p w:rsidR="006C6709" w:rsidRPr="00717BE0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7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НОВАЯ ЭРА В КОСМОЛОГИИ</w:t>
            </w:r>
          </w:p>
          <w:p w:rsidR="00841942" w:rsidRPr="006C6709" w:rsidRDefault="006C6709" w:rsidP="006C6709">
            <w:pPr>
              <w:jc w:val="center"/>
              <w:rPr>
                <w:sz w:val="24"/>
                <w:szCs w:val="24"/>
              </w:rPr>
            </w:pPr>
            <w:proofErr w:type="spellStart"/>
            <w:r w:rsidRPr="00717BE0">
              <w:rPr>
                <w:bCs/>
                <w:sz w:val="24"/>
                <w:szCs w:val="24"/>
              </w:rPr>
              <w:t>Д.ф</w:t>
            </w:r>
            <w:proofErr w:type="spellEnd"/>
            <w:r w:rsidRPr="00717BE0">
              <w:rPr>
                <w:bCs/>
                <w:sz w:val="24"/>
                <w:szCs w:val="24"/>
              </w:rPr>
              <w:t xml:space="preserve">.-м. н., </w:t>
            </w:r>
            <w:r w:rsidRPr="00717BE0">
              <w:rPr>
                <w:color w:val="000000"/>
                <w:sz w:val="24"/>
                <w:szCs w:val="24"/>
                <w:shd w:val="clear" w:color="auto" w:fill="FFFFFF"/>
              </w:rPr>
              <w:t>зав. отделом</w:t>
            </w:r>
            <w:r w:rsidRPr="00717BE0">
              <w:rPr>
                <w:b/>
                <w:bCs/>
                <w:sz w:val="24"/>
                <w:szCs w:val="24"/>
              </w:rPr>
              <w:t xml:space="preserve"> Ю.Л. </w:t>
            </w:r>
            <w:r w:rsidRPr="00717BE0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Болотин </w:t>
            </w:r>
            <w:r w:rsidRPr="00717BE0">
              <w:rPr>
                <w:sz w:val="24"/>
                <w:szCs w:val="24"/>
              </w:rPr>
              <w:t>(ИТФ ННЦ «ХФТИ» НАНУ)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6C6709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C6709">
              <w:rPr>
                <w:sz w:val="24"/>
                <w:szCs w:val="24"/>
                <w:lang w:val="uk-UA"/>
              </w:rPr>
              <w:t>0</w:t>
            </w:r>
            <w:r w:rsidRPr="00697012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697012">
              <w:rPr>
                <w:sz w:val="24"/>
                <w:szCs w:val="24"/>
                <w:lang w:val="uk-UA"/>
              </w:rPr>
              <w:t>.1</w:t>
            </w:r>
            <w:r w:rsidR="006C6709">
              <w:rPr>
                <w:sz w:val="24"/>
                <w:szCs w:val="24"/>
                <w:lang w:val="uk-UA"/>
              </w:rPr>
              <w:t>7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E17836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6C6709" w:rsidRPr="0092167A" w:rsidRDefault="00841942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16F4">
              <w:rPr>
                <w:bCs/>
                <w:sz w:val="24"/>
                <w:szCs w:val="24"/>
              </w:rPr>
              <w:t>.</w:t>
            </w:r>
            <w:r w:rsidRPr="00F416F4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6C6709" w:rsidRPr="0092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ДИНАМИЧЕСКАЯ ТИПОЛОГИЯ</w:t>
            </w:r>
          </w:p>
          <w:p w:rsidR="006C6709" w:rsidRPr="0092167A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СЛОЖНЫХ БИОЛОГИЧЕСКИХ СИСТЕМ</w:t>
            </w:r>
          </w:p>
          <w:p w:rsidR="006C6709" w:rsidRPr="0092167A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ИМИТАЦИОННОЕ МОДЕЛИРОВАНИЕ</w:t>
            </w:r>
          </w:p>
          <w:p w:rsidR="00841942" w:rsidRPr="006C6709" w:rsidRDefault="006C6709" w:rsidP="006C6709">
            <w:pPr>
              <w:jc w:val="center"/>
              <w:rPr>
                <w:sz w:val="24"/>
                <w:szCs w:val="24"/>
              </w:rPr>
            </w:pPr>
            <w:r w:rsidRPr="0092167A">
              <w:rPr>
                <w:color w:val="000000"/>
                <w:sz w:val="24"/>
                <w:szCs w:val="24"/>
                <w:shd w:val="clear" w:color="auto" w:fill="FFFFFF"/>
              </w:rPr>
              <w:t>Проф. кафедры зоологии и экологии животных</w:t>
            </w:r>
            <w:r w:rsidRPr="0092167A">
              <w:rPr>
                <w:bCs/>
                <w:sz w:val="24"/>
                <w:szCs w:val="24"/>
              </w:rPr>
              <w:t>, доктор биолог</w:t>
            </w:r>
            <w:proofErr w:type="gramStart"/>
            <w:r w:rsidRPr="0092167A">
              <w:rPr>
                <w:bCs/>
                <w:sz w:val="24"/>
                <w:szCs w:val="24"/>
              </w:rPr>
              <w:t>.</w:t>
            </w:r>
            <w:proofErr w:type="gramEnd"/>
            <w:r w:rsidRPr="0092167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2167A">
              <w:rPr>
                <w:bCs/>
                <w:sz w:val="24"/>
                <w:szCs w:val="24"/>
              </w:rPr>
              <w:t>н</w:t>
            </w:r>
            <w:proofErr w:type="gramEnd"/>
            <w:r w:rsidRPr="0092167A">
              <w:rPr>
                <w:bCs/>
                <w:sz w:val="24"/>
                <w:szCs w:val="24"/>
              </w:rPr>
              <w:t>аук</w:t>
            </w:r>
            <w:r w:rsidRPr="0092167A">
              <w:rPr>
                <w:b/>
                <w:bCs/>
                <w:sz w:val="24"/>
                <w:szCs w:val="24"/>
              </w:rPr>
              <w:t xml:space="preserve"> Д.А. Шабанов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2167A">
              <w:rPr>
                <w:sz w:val="24"/>
                <w:szCs w:val="24"/>
              </w:rPr>
              <w:t xml:space="preserve">(ХНУ им. В.Н. </w:t>
            </w:r>
            <w:proofErr w:type="spellStart"/>
            <w:r w:rsidRPr="0092167A">
              <w:rPr>
                <w:sz w:val="24"/>
                <w:szCs w:val="24"/>
              </w:rPr>
              <w:t>Каразина</w:t>
            </w:r>
            <w:proofErr w:type="spellEnd"/>
            <w:r w:rsidRPr="0092167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841942" w:rsidRDefault="00841942" w:rsidP="006C6709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6C670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.12.1</w:t>
            </w:r>
            <w:r w:rsidR="006C6709">
              <w:rPr>
                <w:sz w:val="24"/>
                <w:szCs w:val="24"/>
                <w:lang w:val="uk-UA"/>
              </w:rPr>
              <w:t>7</w:t>
            </w:r>
          </w:p>
        </w:tc>
      </w:tr>
      <w:tr w:rsidR="00841942" w:rsidRPr="00697012" w:rsidTr="00841942">
        <w:tc>
          <w:tcPr>
            <w:tcW w:w="578" w:type="dxa"/>
            <w:shd w:val="clear" w:color="auto" w:fill="auto"/>
          </w:tcPr>
          <w:p w:rsidR="00841942" w:rsidRPr="00697012" w:rsidRDefault="00841942" w:rsidP="00697012">
            <w:pPr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E17836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6C6709" w:rsidRPr="00877717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ЛИГО </w:t>
            </w:r>
          </w:p>
          <w:p w:rsidR="006C6709" w:rsidRPr="00877717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(Л</w:t>
            </w:r>
            <w:r w:rsidRPr="00877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азерная</w:t>
            </w: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</w:t>
            </w:r>
            <w:r w:rsidRPr="00877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нтерферометрическая</w:t>
            </w: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</w:t>
            </w:r>
            <w:r w:rsidRPr="00877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равитационно-волновая</w:t>
            </w: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</w:t>
            </w:r>
            <w:r w:rsidRPr="00877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бсерватория</w:t>
            </w: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r w:rsidR="003A5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ПЕРВОЕ ПРЯМОЕ НАБЛЮДЕНИЕ ГРАВИТАЦИОННЫХ ВОЛН</w:t>
            </w:r>
          </w:p>
          <w:p w:rsidR="006C6709" w:rsidRPr="00877717" w:rsidRDefault="006C6709" w:rsidP="006C6709">
            <w:pPr>
              <w:jc w:val="center"/>
              <w:rPr>
                <w:sz w:val="24"/>
                <w:szCs w:val="24"/>
              </w:rPr>
            </w:pPr>
            <w:r w:rsidRPr="00877717">
              <w:rPr>
                <w:sz w:val="24"/>
                <w:szCs w:val="24"/>
              </w:rPr>
              <w:t xml:space="preserve"> (</w:t>
            </w:r>
            <w:r w:rsidRPr="00877717">
              <w:rPr>
                <w:b/>
                <w:sz w:val="24"/>
                <w:szCs w:val="24"/>
              </w:rPr>
              <w:t>Нобелевская премия по физике 2017)</w:t>
            </w:r>
          </w:p>
          <w:p w:rsidR="00841942" w:rsidRPr="006C6709" w:rsidRDefault="006C6709" w:rsidP="006C6709">
            <w:pPr>
              <w:pStyle w:val="a3"/>
              <w:rPr>
                <w:b w:val="0"/>
                <w:sz w:val="24"/>
                <w:szCs w:val="24"/>
              </w:rPr>
            </w:pPr>
            <w:r w:rsidRPr="006C6709">
              <w:rPr>
                <w:b w:val="0"/>
                <w:sz w:val="24"/>
                <w:szCs w:val="24"/>
              </w:rPr>
              <w:t xml:space="preserve">Ведущий научный сотрудник, </w:t>
            </w:r>
            <w:r w:rsidRPr="006C6709">
              <w:rPr>
                <w:b w:val="0"/>
                <w:sz w:val="24"/>
                <w:szCs w:val="24"/>
                <w:lang w:val="uk-UA"/>
              </w:rPr>
              <w:t>к.</w:t>
            </w:r>
            <w:r w:rsidRPr="006C6709">
              <w:rPr>
                <w:b w:val="0"/>
                <w:sz w:val="24"/>
                <w:szCs w:val="24"/>
              </w:rPr>
              <w:t xml:space="preserve"> ф.-м. наук </w:t>
            </w:r>
            <w:r w:rsidRPr="006C6709">
              <w:rPr>
                <w:b w:val="0"/>
                <w:sz w:val="24"/>
                <w:szCs w:val="24"/>
                <w:lang w:val="uk-UA"/>
              </w:rPr>
              <w:t xml:space="preserve">Ю.П. </w:t>
            </w:r>
            <w:proofErr w:type="spellStart"/>
            <w:r w:rsidRPr="006C6709">
              <w:rPr>
                <w:b w:val="0"/>
                <w:sz w:val="24"/>
                <w:szCs w:val="24"/>
                <w:lang w:val="uk-UA"/>
              </w:rPr>
              <w:t>Степановский</w:t>
            </w:r>
            <w:proofErr w:type="spellEnd"/>
            <w:r w:rsidRPr="006C6709">
              <w:rPr>
                <w:b w:val="0"/>
                <w:sz w:val="24"/>
                <w:szCs w:val="24"/>
              </w:rPr>
              <w:t xml:space="preserve"> (ИТФ ННЦ «ХФТИ»)</w:t>
            </w:r>
          </w:p>
        </w:tc>
        <w:tc>
          <w:tcPr>
            <w:tcW w:w="1080" w:type="dxa"/>
            <w:shd w:val="clear" w:color="auto" w:fill="auto"/>
          </w:tcPr>
          <w:p w:rsidR="00841942" w:rsidRDefault="006C6709" w:rsidP="006C6709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841942">
              <w:rPr>
                <w:sz w:val="24"/>
                <w:szCs w:val="24"/>
                <w:lang w:val="uk-UA"/>
              </w:rPr>
              <w:t>.12.1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841942" w:rsidRPr="00841942" w:rsidTr="00841942">
        <w:trPr>
          <w:trHeight w:val="1887"/>
        </w:trPr>
        <w:tc>
          <w:tcPr>
            <w:tcW w:w="578" w:type="dxa"/>
            <w:shd w:val="clear" w:color="auto" w:fill="auto"/>
          </w:tcPr>
          <w:p w:rsidR="00841942" w:rsidRPr="00697012" w:rsidRDefault="00841942" w:rsidP="00C36F27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6C6709" w:rsidRPr="003C5741" w:rsidRDefault="006C6709" w:rsidP="006C670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5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НЕОБЫЧНЫЕ ОКЕАНИЧЕСКИЕ ВОЛНЫ </w:t>
            </w:r>
          </w:p>
          <w:p w:rsidR="00841942" w:rsidRPr="006C6709" w:rsidRDefault="006C6709" w:rsidP="006C6709">
            <w:pPr>
              <w:pStyle w:val="a3"/>
              <w:rPr>
                <w:sz w:val="24"/>
                <w:szCs w:val="24"/>
              </w:rPr>
            </w:pPr>
            <w:r w:rsidRPr="006C6709">
              <w:rPr>
                <w:b w:val="0"/>
                <w:sz w:val="24"/>
                <w:szCs w:val="24"/>
              </w:rPr>
              <w:t xml:space="preserve">Ведущий научный сотрудник, профессор, </w:t>
            </w:r>
            <w:r w:rsidRPr="006C6709">
              <w:rPr>
                <w:b w:val="0"/>
                <w:sz w:val="24"/>
                <w:szCs w:val="24"/>
                <w:lang w:val="uk-UA"/>
              </w:rPr>
              <w:t>д.</w:t>
            </w:r>
            <w:r w:rsidRPr="006C6709">
              <w:rPr>
                <w:b w:val="0"/>
                <w:sz w:val="24"/>
                <w:szCs w:val="24"/>
              </w:rPr>
              <w:t xml:space="preserve"> ф.-м. наук </w:t>
            </w:r>
            <w:r w:rsidRPr="006C6709">
              <w:rPr>
                <w:b w:val="0"/>
                <w:sz w:val="24"/>
                <w:szCs w:val="24"/>
                <w:lang w:val="uk-UA"/>
              </w:rPr>
              <w:t xml:space="preserve">А.С. </w:t>
            </w:r>
            <w:proofErr w:type="spellStart"/>
            <w:r w:rsidRPr="006C6709">
              <w:rPr>
                <w:b w:val="0"/>
                <w:sz w:val="24"/>
                <w:szCs w:val="24"/>
                <w:lang w:val="uk-UA"/>
              </w:rPr>
              <w:t>Ковалев</w:t>
            </w:r>
            <w:proofErr w:type="spellEnd"/>
            <w:r w:rsidRPr="006C6709">
              <w:rPr>
                <w:b w:val="0"/>
                <w:sz w:val="24"/>
                <w:szCs w:val="24"/>
              </w:rPr>
              <w:t xml:space="preserve"> (ФТИНТ, НАНУ)</w:t>
            </w:r>
          </w:p>
        </w:tc>
        <w:tc>
          <w:tcPr>
            <w:tcW w:w="1080" w:type="dxa"/>
            <w:shd w:val="clear" w:color="auto" w:fill="auto"/>
          </w:tcPr>
          <w:p w:rsidR="00841942" w:rsidRDefault="00841942" w:rsidP="003A59EA">
            <w:pPr>
              <w:ind w:right="-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10.02.1</w:t>
            </w:r>
            <w:r w:rsidR="003A59EA">
              <w:rPr>
                <w:sz w:val="24"/>
                <w:szCs w:val="24"/>
                <w:lang w:val="uk-UA"/>
              </w:rPr>
              <w:t>8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3A59EA" w:rsidRPr="00A44509" w:rsidRDefault="003A59EA" w:rsidP="003A59E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44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РЕШЕТОЧНОЙ МОДЕЛИ ХАББАРДА И ВЫЗОВЫ ДЛЯ КВАНТОВЫХ КОМПЬЮТЕРОВ</w:t>
            </w:r>
          </w:p>
          <w:p w:rsidR="00841942" w:rsidRPr="003A59EA" w:rsidRDefault="003A59EA" w:rsidP="003A59EA">
            <w:pPr>
              <w:pStyle w:val="a3"/>
              <w:rPr>
                <w:b w:val="0"/>
                <w:sz w:val="24"/>
                <w:szCs w:val="24"/>
                <w:lang w:val="uk-UA"/>
              </w:rPr>
            </w:pPr>
            <w:r w:rsidRPr="003A59EA">
              <w:rPr>
                <w:b w:val="0"/>
                <w:sz w:val="24"/>
                <w:szCs w:val="24"/>
              </w:rPr>
              <w:t xml:space="preserve">Старший научный сотрудник, </w:t>
            </w:r>
            <w:r w:rsidRPr="003A59EA">
              <w:rPr>
                <w:b w:val="0"/>
                <w:sz w:val="24"/>
                <w:szCs w:val="24"/>
                <w:lang w:val="uk-UA"/>
              </w:rPr>
              <w:t>к.</w:t>
            </w:r>
            <w:r w:rsidRPr="003A59EA">
              <w:rPr>
                <w:b w:val="0"/>
                <w:sz w:val="24"/>
                <w:szCs w:val="24"/>
              </w:rPr>
              <w:t xml:space="preserve"> ф.-м. наук </w:t>
            </w:r>
            <w:r w:rsidRPr="003A59EA">
              <w:rPr>
                <w:b w:val="0"/>
                <w:sz w:val="24"/>
                <w:szCs w:val="24"/>
                <w:lang w:val="uk-UA"/>
              </w:rPr>
              <w:t xml:space="preserve">А.Г. </w:t>
            </w:r>
            <w:proofErr w:type="spellStart"/>
            <w:r w:rsidRPr="003A59EA">
              <w:rPr>
                <w:b w:val="0"/>
                <w:sz w:val="24"/>
                <w:szCs w:val="24"/>
                <w:lang w:val="uk-UA"/>
              </w:rPr>
              <w:t>Сотников</w:t>
            </w:r>
            <w:proofErr w:type="spellEnd"/>
            <w:r w:rsidRPr="003A59EA">
              <w:rPr>
                <w:b w:val="0"/>
                <w:sz w:val="24"/>
                <w:szCs w:val="24"/>
              </w:rPr>
              <w:t xml:space="preserve"> (ИТФ ННЦ ХФТИ)</w:t>
            </w:r>
            <w:r w:rsidR="00841942" w:rsidRPr="003A59EA">
              <w:rPr>
                <w:b w:val="0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3A59EA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A59EA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</w:t>
            </w:r>
            <w:r w:rsidR="003A59EA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.1</w:t>
            </w:r>
            <w:r w:rsidR="003A59EA">
              <w:rPr>
                <w:sz w:val="24"/>
                <w:szCs w:val="24"/>
                <w:lang w:val="uk-UA"/>
              </w:rPr>
              <w:t>8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3A59EA" w:rsidRPr="00D33F9F" w:rsidRDefault="003A59EA" w:rsidP="003A59E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3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УНИТАРНЫХ ОДЕВАЮЩИХ ПРЕОБРАЗОВАНИЙ В КВАНТОВОЙ ТЕОРИИ ПОЛЯ: ПРИМЕНЕНИЯ В ЯДЕРНОЙ ФИЗИКЕ</w:t>
            </w:r>
          </w:p>
          <w:p w:rsidR="00841942" w:rsidRPr="00697012" w:rsidRDefault="003A59EA" w:rsidP="003A59EA">
            <w:pPr>
              <w:rPr>
                <w:sz w:val="24"/>
                <w:szCs w:val="24"/>
                <w:lang w:val="uk-UA"/>
              </w:rPr>
            </w:pPr>
            <w:r w:rsidRPr="00D33F9F">
              <w:rPr>
                <w:sz w:val="24"/>
                <w:szCs w:val="24"/>
              </w:rPr>
              <w:t>Ведущий научный сотрудник, д</w:t>
            </w:r>
            <w:r w:rsidRPr="00D33F9F">
              <w:rPr>
                <w:sz w:val="24"/>
                <w:szCs w:val="24"/>
                <w:lang w:val="uk-UA"/>
              </w:rPr>
              <w:t>.</w:t>
            </w:r>
            <w:r w:rsidRPr="00D33F9F">
              <w:rPr>
                <w:sz w:val="24"/>
                <w:szCs w:val="24"/>
              </w:rPr>
              <w:t xml:space="preserve"> ф.-м. наук </w:t>
            </w:r>
            <w:r w:rsidRPr="00D33F9F">
              <w:rPr>
                <w:sz w:val="24"/>
                <w:szCs w:val="24"/>
                <w:lang w:val="uk-UA"/>
              </w:rPr>
              <w:t>А.</w:t>
            </w:r>
            <w:r w:rsidRPr="00D33F9F">
              <w:rPr>
                <w:sz w:val="24"/>
                <w:szCs w:val="24"/>
              </w:rPr>
              <w:t>В</w:t>
            </w:r>
            <w:r w:rsidRPr="00D33F9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3F9F">
              <w:rPr>
                <w:sz w:val="24"/>
                <w:szCs w:val="24"/>
              </w:rPr>
              <w:t>Шебеко</w:t>
            </w:r>
            <w:proofErr w:type="spellEnd"/>
            <w:r w:rsidRPr="00D33F9F">
              <w:rPr>
                <w:sz w:val="24"/>
                <w:szCs w:val="24"/>
              </w:rPr>
              <w:t xml:space="preserve"> (ИТФ ННЦ ХФТИ)</w:t>
            </w: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3A59EA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A59EA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</w:t>
            </w:r>
            <w:r w:rsidR="003A59EA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.1</w:t>
            </w:r>
            <w:r w:rsidR="003A59EA">
              <w:rPr>
                <w:sz w:val="24"/>
                <w:szCs w:val="24"/>
                <w:lang w:val="uk-UA"/>
              </w:rPr>
              <w:t>8</w:t>
            </w:r>
          </w:p>
        </w:tc>
      </w:tr>
      <w:tr w:rsidR="00841942" w:rsidRPr="00841942" w:rsidTr="00841942">
        <w:tc>
          <w:tcPr>
            <w:tcW w:w="578" w:type="dxa"/>
            <w:shd w:val="clear" w:color="auto" w:fill="auto"/>
          </w:tcPr>
          <w:p w:rsidR="00841942" w:rsidRPr="00697012" w:rsidRDefault="00841942" w:rsidP="005E2AC3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84194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>Фізико-технічний</w:t>
            </w:r>
          </w:p>
          <w:p w:rsidR="00841942" w:rsidRPr="00697012" w:rsidRDefault="00841942" w:rsidP="00841942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КТЯФВМ імені О.І. </w:t>
            </w:r>
            <w:proofErr w:type="spellStart"/>
            <w:r>
              <w:rPr>
                <w:sz w:val="24"/>
                <w:szCs w:val="24"/>
                <w:lang w:val="uk-UA"/>
              </w:rPr>
              <w:t>Ахієзера</w:t>
            </w:r>
            <w:proofErr w:type="spellEnd"/>
          </w:p>
          <w:p w:rsidR="00841942" w:rsidRPr="00697012" w:rsidRDefault="00841942" w:rsidP="006D251E">
            <w:pPr>
              <w:tabs>
                <w:tab w:val="left" w:pos="0"/>
                <w:tab w:val="left" w:pos="197"/>
              </w:tabs>
              <w:ind w:left="-44"/>
              <w:rPr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841942" w:rsidRDefault="00841942" w:rsidP="00841942">
            <w:pPr>
              <w:rPr>
                <w:sz w:val="24"/>
                <w:szCs w:val="24"/>
                <w:lang w:val="uk-UA"/>
              </w:rPr>
            </w:pPr>
            <w:r w:rsidRPr="00697012">
              <w:rPr>
                <w:sz w:val="24"/>
                <w:szCs w:val="24"/>
                <w:lang w:val="uk-UA"/>
              </w:rPr>
              <w:t xml:space="preserve">Спільний загально фізичний семінар інституту теоретичної фізики ім. О.І. </w:t>
            </w:r>
            <w:proofErr w:type="spellStart"/>
            <w:r w:rsidRPr="00697012">
              <w:rPr>
                <w:sz w:val="24"/>
                <w:szCs w:val="24"/>
                <w:lang w:val="uk-UA"/>
              </w:rPr>
              <w:t>Ахієзера</w:t>
            </w:r>
            <w:proofErr w:type="spellEnd"/>
            <w:r w:rsidRPr="00697012">
              <w:rPr>
                <w:sz w:val="24"/>
                <w:szCs w:val="24"/>
                <w:lang w:val="uk-UA"/>
              </w:rPr>
              <w:t xml:space="preserve"> ННЦ ХФТІ та ФТФ ХНУ</w:t>
            </w:r>
          </w:p>
          <w:p w:rsidR="003A59EA" w:rsidRPr="00EF2DF0" w:rsidRDefault="003A59EA" w:rsidP="003A59E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2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СТАТУС И ПЕРСПЕКТИВЫ </w:t>
            </w:r>
            <w:proofErr w:type="gramStart"/>
            <w:r w:rsidRPr="00EF2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МЕЖДУНАРОДНОГО</w:t>
            </w:r>
            <w:proofErr w:type="gramEnd"/>
            <w:r w:rsidRPr="00EF2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ЛИНЕЙНОГО КОЛЛАЙДЕРА (ILC)  В ЯПОНИИ</w:t>
            </w:r>
          </w:p>
          <w:p w:rsidR="003A59EA" w:rsidRPr="003A59EA" w:rsidRDefault="003A59EA" w:rsidP="003A59EA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 w:rsidRPr="003A59EA">
              <w:rPr>
                <w:b w:val="0"/>
                <w:sz w:val="24"/>
                <w:szCs w:val="24"/>
              </w:rPr>
              <w:t>Максим</w:t>
            </w:r>
            <w:r w:rsidRPr="003A59E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A59EA">
              <w:rPr>
                <w:b w:val="0"/>
                <w:sz w:val="24"/>
                <w:szCs w:val="24"/>
              </w:rPr>
              <w:t>Титов</w:t>
            </w:r>
            <w:r w:rsidRPr="003A59EA">
              <w:rPr>
                <w:b w:val="0"/>
                <w:sz w:val="24"/>
                <w:szCs w:val="24"/>
                <w:lang w:val="en-US"/>
              </w:rPr>
              <w:t xml:space="preserve"> (PhD, CEA </w:t>
            </w:r>
            <w:proofErr w:type="spellStart"/>
            <w:r w:rsidRPr="003A59EA">
              <w:rPr>
                <w:b w:val="0"/>
                <w:sz w:val="24"/>
                <w:szCs w:val="24"/>
                <w:lang w:val="en-US"/>
              </w:rPr>
              <w:t>Saclay</w:t>
            </w:r>
            <w:proofErr w:type="spellEnd"/>
            <w:r w:rsidRPr="003A59EA">
              <w:rPr>
                <w:b w:val="0"/>
                <w:sz w:val="24"/>
                <w:szCs w:val="24"/>
                <w:lang w:val="en-US"/>
              </w:rPr>
              <w:t>, DRF/</w:t>
            </w:r>
            <w:proofErr w:type="spellStart"/>
            <w:r w:rsidRPr="003A59EA">
              <w:rPr>
                <w:b w:val="0"/>
                <w:sz w:val="24"/>
                <w:szCs w:val="24"/>
                <w:lang w:val="en-US"/>
              </w:rPr>
              <w:t>Irfu</w:t>
            </w:r>
            <w:proofErr w:type="spellEnd"/>
            <w:r w:rsidRPr="003A59EA">
              <w:rPr>
                <w:b w:val="0"/>
                <w:sz w:val="24"/>
                <w:szCs w:val="24"/>
                <w:lang w:val="en-US"/>
              </w:rPr>
              <w:t xml:space="preserve">, Gif </w:t>
            </w:r>
            <w:proofErr w:type="spellStart"/>
            <w:r w:rsidRPr="003A59EA">
              <w:rPr>
                <w:b w:val="0"/>
                <w:sz w:val="24"/>
                <w:szCs w:val="24"/>
                <w:lang w:val="en-US"/>
              </w:rPr>
              <w:t>sur</w:t>
            </w:r>
            <w:proofErr w:type="spellEnd"/>
            <w:r w:rsidRPr="003A59EA">
              <w:rPr>
                <w:b w:val="0"/>
                <w:sz w:val="24"/>
                <w:szCs w:val="24"/>
                <w:lang w:val="en-US"/>
              </w:rPr>
              <w:t xml:space="preserve"> Yvette, France)</w:t>
            </w:r>
          </w:p>
          <w:p w:rsidR="00841942" w:rsidRPr="003A59EA" w:rsidRDefault="00841942" w:rsidP="00841942">
            <w:pPr>
              <w:spacing w:before="8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41942" w:rsidRPr="00697012" w:rsidRDefault="00841942" w:rsidP="003A59EA">
            <w:pPr>
              <w:ind w:right="-4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A59EA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</w:t>
            </w:r>
            <w:r w:rsidR="003A59E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.1</w:t>
            </w:r>
            <w:r w:rsidR="003A59EA"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697012" w:rsidRPr="00841942" w:rsidRDefault="00697012" w:rsidP="00606827">
      <w:pPr>
        <w:ind w:left="6804"/>
        <w:jc w:val="both"/>
        <w:rPr>
          <w:lang w:val="uk-UA"/>
        </w:rPr>
      </w:pPr>
      <w:bookmarkStart w:id="0" w:name="_GoBack"/>
      <w:bookmarkEnd w:id="0"/>
    </w:p>
    <w:sectPr w:rsidR="00697012" w:rsidRPr="00841942" w:rsidSect="00697012">
      <w:pgSz w:w="11906" w:h="16838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35E"/>
    <w:multiLevelType w:val="hybridMultilevel"/>
    <w:tmpl w:val="5B763F68"/>
    <w:lvl w:ilvl="0" w:tplc="2D465F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2"/>
    <w:rsid w:val="000A407F"/>
    <w:rsid w:val="0013340E"/>
    <w:rsid w:val="00285D05"/>
    <w:rsid w:val="003A59EA"/>
    <w:rsid w:val="00493D51"/>
    <w:rsid w:val="004B4911"/>
    <w:rsid w:val="004F5E3D"/>
    <w:rsid w:val="005E2AC3"/>
    <w:rsid w:val="00606827"/>
    <w:rsid w:val="0063790D"/>
    <w:rsid w:val="00697012"/>
    <w:rsid w:val="006C6709"/>
    <w:rsid w:val="00841942"/>
    <w:rsid w:val="008E3A6C"/>
    <w:rsid w:val="008E720B"/>
    <w:rsid w:val="009007B2"/>
    <w:rsid w:val="00922056"/>
    <w:rsid w:val="00976D40"/>
    <w:rsid w:val="00B73837"/>
    <w:rsid w:val="00BB4AF9"/>
    <w:rsid w:val="00BC24B7"/>
    <w:rsid w:val="00C36F27"/>
    <w:rsid w:val="00C97226"/>
    <w:rsid w:val="00CB02DC"/>
    <w:rsid w:val="00E04A4F"/>
    <w:rsid w:val="00E17836"/>
    <w:rsid w:val="00EA2ECE"/>
    <w:rsid w:val="00EB458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40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3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0A407F"/>
  </w:style>
  <w:style w:type="character" w:styleId="a5">
    <w:name w:val="Strong"/>
    <w:qFormat/>
    <w:rsid w:val="00C97226"/>
    <w:rPr>
      <w:b/>
      <w:bCs/>
    </w:rPr>
  </w:style>
  <w:style w:type="character" w:styleId="a6">
    <w:name w:val="Hyperlink"/>
    <w:basedOn w:val="a0"/>
    <w:uiPriority w:val="99"/>
    <w:semiHidden/>
    <w:unhideWhenUsed/>
    <w:rsid w:val="00C36F27"/>
    <w:rPr>
      <w:color w:val="0000FF"/>
      <w:u w:val="single"/>
    </w:rPr>
  </w:style>
  <w:style w:type="paragraph" w:styleId="HTML">
    <w:name w:val="HTML Preformatted"/>
    <w:basedOn w:val="a"/>
    <w:link w:val="HTML0"/>
    <w:rsid w:val="0084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x-none" w:bidi="si-LK"/>
    </w:rPr>
  </w:style>
  <w:style w:type="character" w:customStyle="1" w:styleId="HTML0">
    <w:name w:val="Стандартный HTML Знак"/>
    <w:basedOn w:val="a0"/>
    <w:link w:val="HTML"/>
    <w:uiPriority w:val="99"/>
    <w:rsid w:val="00841942"/>
    <w:rPr>
      <w:rFonts w:ascii="Courier New" w:eastAsia="Times New Roman" w:hAnsi="Courier New" w:cs="Courier New"/>
      <w:sz w:val="20"/>
      <w:szCs w:val="20"/>
      <w:lang w:val="x-none" w:eastAsia="x-none" w:bidi="si-LK"/>
    </w:rPr>
  </w:style>
  <w:style w:type="paragraph" w:styleId="a7">
    <w:name w:val="Normal (Web)"/>
    <w:basedOn w:val="a"/>
    <w:uiPriority w:val="99"/>
    <w:rsid w:val="00841942"/>
    <w:pPr>
      <w:spacing w:before="100" w:beforeAutospacing="1" w:after="100" w:afterAutospacing="1"/>
    </w:pPr>
    <w:rPr>
      <w:sz w:val="24"/>
      <w:szCs w:val="24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40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3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0A407F"/>
  </w:style>
  <w:style w:type="character" w:styleId="a5">
    <w:name w:val="Strong"/>
    <w:qFormat/>
    <w:rsid w:val="00C97226"/>
    <w:rPr>
      <w:b/>
      <w:bCs/>
    </w:rPr>
  </w:style>
  <w:style w:type="character" w:styleId="a6">
    <w:name w:val="Hyperlink"/>
    <w:basedOn w:val="a0"/>
    <w:uiPriority w:val="99"/>
    <w:semiHidden/>
    <w:unhideWhenUsed/>
    <w:rsid w:val="00C36F27"/>
    <w:rPr>
      <w:color w:val="0000FF"/>
      <w:u w:val="single"/>
    </w:rPr>
  </w:style>
  <w:style w:type="paragraph" w:styleId="HTML">
    <w:name w:val="HTML Preformatted"/>
    <w:basedOn w:val="a"/>
    <w:link w:val="HTML0"/>
    <w:rsid w:val="0084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x-none" w:bidi="si-LK"/>
    </w:rPr>
  </w:style>
  <w:style w:type="character" w:customStyle="1" w:styleId="HTML0">
    <w:name w:val="Стандартный HTML Знак"/>
    <w:basedOn w:val="a0"/>
    <w:link w:val="HTML"/>
    <w:uiPriority w:val="99"/>
    <w:rsid w:val="00841942"/>
    <w:rPr>
      <w:rFonts w:ascii="Courier New" w:eastAsia="Times New Roman" w:hAnsi="Courier New" w:cs="Courier New"/>
      <w:sz w:val="20"/>
      <w:szCs w:val="20"/>
      <w:lang w:val="x-none" w:eastAsia="x-none" w:bidi="si-LK"/>
    </w:rPr>
  </w:style>
  <w:style w:type="paragraph" w:styleId="a7">
    <w:name w:val="Normal (Web)"/>
    <w:basedOn w:val="a"/>
    <w:uiPriority w:val="99"/>
    <w:rsid w:val="00841942"/>
    <w:pPr>
      <w:spacing w:before="100" w:beforeAutospacing="1" w:after="100" w:afterAutospacing="1"/>
    </w:pPr>
    <w:rPr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3</cp:revision>
  <dcterms:created xsi:type="dcterms:W3CDTF">2018-06-10T12:23:00Z</dcterms:created>
  <dcterms:modified xsi:type="dcterms:W3CDTF">2018-06-10T12:50:00Z</dcterms:modified>
</cp:coreProperties>
</file>